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31" w:rsidRDefault="00B54399">
      <w:pPr>
        <w:pStyle w:val="Standard"/>
        <w:spacing w:before="0" w:after="0" w:line="250" w:lineRule="exact"/>
        <w:jc w:val="right"/>
      </w:pPr>
      <w:r>
        <w:rPr>
          <w:b/>
          <w:color w:val="000000"/>
          <w:spacing w:val="-4"/>
          <w:lang w:val="it-IT"/>
        </w:rPr>
        <w:tab/>
      </w:r>
      <w:r>
        <w:rPr>
          <w:b/>
          <w:noProof/>
          <w:color w:val="000000"/>
          <w:spacing w:val="-4"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441326</wp:posOffset>
            </wp:positionH>
            <wp:positionV relativeFrom="paragraph">
              <wp:posOffset>-535308</wp:posOffset>
            </wp:positionV>
            <wp:extent cx="839474" cy="574042"/>
            <wp:effectExtent l="0" t="0" r="0" b="0"/>
            <wp:wrapSquare wrapText="bothSides"/>
            <wp:docPr id="1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474" cy="5740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pacing w:val="-4"/>
          <w:lang w:val="it-IT"/>
        </w:rPr>
        <w:tab/>
      </w:r>
      <w:r>
        <w:rPr>
          <w:b/>
          <w:color w:val="000000"/>
          <w:spacing w:val="-4"/>
          <w:lang w:val="it-IT"/>
        </w:rPr>
        <w:tab/>
      </w:r>
      <w:r>
        <w:rPr>
          <w:b/>
          <w:color w:val="000000"/>
          <w:spacing w:val="-4"/>
          <w:lang w:val="it-IT"/>
        </w:rPr>
        <w:tab/>
      </w:r>
      <w:r>
        <w:rPr>
          <w:b/>
          <w:color w:val="000000"/>
          <w:spacing w:val="-4"/>
          <w:lang w:val="it-IT"/>
        </w:rPr>
        <w:tab/>
      </w:r>
      <w:r>
        <w:rPr>
          <w:b/>
          <w:color w:val="000000"/>
          <w:spacing w:val="-4"/>
          <w:lang w:val="it-IT"/>
        </w:rPr>
        <w:tab/>
      </w:r>
      <w:r>
        <w:rPr>
          <w:b/>
          <w:color w:val="000000"/>
          <w:spacing w:val="-4"/>
          <w:lang w:val="it-IT"/>
        </w:rPr>
        <w:tab/>
      </w:r>
      <w:r>
        <w:rPr>
          <w:b/>
          <w:color w:val="000000"/>
          <w:spacing w:val="-4"/>
          <w:lang w:val="it-IT"/>
        </w:rPr>
        <w:tab/>
      </w:r>
    </w:p>
    <w:p w:rsidR="00F41031" w:rsidRDefault="00B54399">
      <w:pPr>
        <w:pStyle w:val="Standard"/>
        <w:spacing w:before="0" w:after="0" w:line="250" w:lineRule="exact"/>
        <w:ind w:left="765"/>
        <w:jc w:val="center"/>
      </w:pPr>
      <w:r>
        <w:rPr>
          <w:rFonts w:ascii="Times New Roman" w:hAnsi="Times New Roman"/>
          <w:b/>
          <w:noProof/>
          <w:color w:val="000000"/>
          <w:spacing w:val="-4"/>
          <w:u w:val="single"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1483998</wp:posOffset>
            </wp:positionH>
            <wp:positionV relativeFrom="paragraph">
              <wp:posOffset>-694057</wp:posOffset>
            </wp:positionV>
            <wp:extent cx="5166359" cy="650238"/>
            <wp:effectExtent l="0" t="0" r="0" b="0"/>
            <wp:wrapSquare wrapText="bothSides"/>
            <wp:docPr id="2" name="Immagine 1" descr="bann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6359" cy="650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41031" w:rsidRPr="00F0644A" w:rsidRDefault="00B54399">
      <w:pPr>
        <w:pStyle w:val="Standard"/>
        <w:spacing w:before="0" w:line="250" w:lineRule="exact"/>
        <w:ind w:left="765"/>
        <w:jc w:val="right"/>
        <w:rPr>
          <w:lang w:val="it-IT"/>
        </w:rPr>
      </w:pPr>
      <w:r>
        <w:rPr>
          <w:rFonts w:ascii="Times New Roman" w:hAnsi="Times New Roman"/>
          <w:b/>
          <w:bCs/>
          <w:noProof/>
          <w:lang w:val="it-IT" w:eastAsia="it-I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-12243</wp:posOffset>
            </wp:positionH>
            <wp:positionV relativeFrom="page">
              <wp:posOffset>-12243</wp:posOffset>
            </wp:positionV>
            <wp:extent cx="38523" cy="38523"/>
            <wp:effectExtent l="0" t="0" r="0" b="0"/>
            <wp:wrapNone/>
            <wp:docPr id="3" name="Immagine 176058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3" cy="38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779763</wp:posOffset>
            </wp:positionH>
            <wp:positionV relativeFrom="page">
              <wp:posOffset>1068842</wp:posOffset>
            </wp:positionV>
            <wp:extent cx="6001563" cy="550797"/>
            <wp:effectExtent l="0" t="0" r="0" b="0"/>
            <wp:wrapNone/>
            <wp:docPr id="4" name="Immagine 174477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563" cy="550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 w:eastAsia="it-IT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1164598</wp:posOffset>
            </wp:positionH>
            <wp:positionV relativeFrom="page">
              <wp:posOffset>1769757</wp:posOffset>
            </wp:positionV>
            <wp:extent cx="4767123" cy="200162"/>
            <wp:effectExtent l="0" t="0" r="0" b="0"/>
            <wp:wrapNone/>
            <wp:docPr id="5" name="Immagine 30657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123" cy="200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1164598</wp:posOffset>
            </wp:positionH>
            <wp:positionV relativeFrom="page">
              <wp:posOffset>3319198</wp:posOffset>
            </wp:positionV>
            <wp:extent cx="5686562" cy="375480"/>
            <wp:effectExtent l="0" t="0" r="0" b="0"/>
            <wp:wrapNone/>
            <wp:docPr id="6" name="Immagine 942154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562" cy="375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1164598</wp:posOffset>
            </wp:positionH>
            <wp:positionV relativeFrom="page">
              <wp:posOffset>7491240</wp:posOffset>
            </wp:positionV>
            <wp:extent cx="5634715" cy="375480"/>
            <wp:effectExtent l="0" t="0" r="0" b="0"/>
            <wp:wrapNone/>
            <wp:docPr id="7" name="Immagine 137820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4715" cy="375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pacing w:val="-4"/>
          <w:u w:val="single"/>
          <w:lang w:val="it-IT"/>
        </w:rPr>
        <w:t>ALLEGATO</w:t>
      </w:r>
      <w:r w:rsidR="00822749">
        <w:rPr>
          <w:rFonts w:ascii="Times New Roman" w:hAnsi="Times New Roman"/>
          <w:b/>
          <w:color w:val="000000"/>
          <w:spacing w:val="-4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u w:val="single"/>
          <w:lang w:val="it-IT"/>
        </w:rPr>
        <w:t>B</w:t>
      </w:r>
    </w:p>
    <w:p w:rsidR="00F41031" w:rsidRPr="00F0644A" w:rsidRDefault="00B54399">
      <w:pPr>
        <w:pStyle w:val="Standard"/>
        <w:spacing w:line="250" w:lineRule="exact"/>
        <w:ind w:left="765"/>
        <w:rPr>
          <w:lang w:val="it-IT"/>
        </w:rPr>
      </w:pPr>
      <w:r>
        <w:rPr>
          <w:rFonts w:ascii="Times New Roman" w:eastAsia="Cambria" w:hAnsi="Times New Roman" w:cs="Cambria"/>
          <w:b/>
          <w:bCs/>
          <w:color w:val="000000"/>
          <w:spacing w:val="2"/>
          <w:lang w:val="it-IT"/>
        </w:rPr>
        <w:t xml:space="preserve">OGGETTO: </w:t>
      </w:r>
      <w:bookmarkStart w:id="0" w:name="_Hlk167363438"/>
      <w:r w:rsidRPr="00F0644A">
        <w:rPr>
          <w:rFonts w:ascii="Times New Roman" w:eastAsia="Cambria" w:hAnsi="Times New Roman" w:cs="Cambria"/>
          <w:b/>
          <w:bCs/>
          <w:color w:val="000000"/>
          <w:spacing w:val="2"/>
          <w:lang w:val="it-IT"/>
        </w:rPr>
        <w:t>ACQUISIZIONE DI MANIFESTAZIONI DI INTERESSE FINALIZZAT</w:t>
      </w:r>
      <w:r w:rsidR="00F0644A" w:rsidRPr="00F0644A">
        <w:rPr>
          <w:rFonts w:ascii="Times New Roman" w:eastAsia="Cambria" w:hAnsi="Times New Roman" w:cs="Cambria"/>
          <w:b/>
          <w:bCs/>
          <w:color w:val="000000"/>
          <w:spacing w:val="2"/>
          <w:lang w:val="it-IT"/>
        </w:rPr>
        <w:t>E</w:t>
      </w:r>
      <w:r w:rsidRPr="00F0644A">
        <w:rPr>
          <w:rFonts w:ascii="Times New Roman" w:eastAsia="Cambria" w:hAnsi="Times New Roman" w:cs="Cambria"/>
          <w:b/>
          <w:bCs/>
          <w:color w:val="000000"/>
          <w:spacing w:val="2"/>
          <w:lang w:val="it-IT"/>
        </w:rPr>
        <w:t xml:space="preserve"> ALLA PARTECIPAZIONE DEL DISTRETTO SOCIO SANITARIO 45 ALL’AVVISO “DESTEENAZIONE - DESIDERI IN AZIONE” FINANZIATO A VALERE SUL FONDO SOCIALE EUROPEO PLUS (FSE+) E FONDO EUROPEO PER LO SVILUPPO REGIONALE (FESR) DEL MINISTERO DEL LAVORO E DELLE POLITICHE SOCIALI .</w:t>
      </w:r>
      <w:bookmarkEnd w:id="0"/>
    </w:p>
    <w:p w:rsidR="00F41031" w:rsidRDefault="00B54399">
      <w:pPr>
        <w:pStyle w:val="Standard"/>
        <w:spacing w:line="250" w:lineRule="exact"/>
        <w:ind w:left="765"/>
        <w:jc w:val="center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IDEA PROGETTUALE</w:t>
      </w:r>
    </w:p>
    <w:p w:rsidR="00F41031" w:rsidRPr="00F0644A" w:rsidRDefault="00B54399">
      <w:pPr>
        <w:pStyle w:val="Standard"/>
        <w:spacing w:line="360" w:lineRule="auto"/>
        <w:ind w:left="765"/>
        <w:jc w:val="left"/>
        <w:rPr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Dell’Ente del terzo settore ___________________________________________________ in collaborazione con ……………………………………..</w:t>
      </w:r>
    </w:p>
    <w:p w:rsidR="00826A4D" w:rsidRPr="00826A4D" w:rsidRDefault="00826A4D" w:rsidP="00826A4D">
      <w:pPr>
        <w:pStyle w:val="Standard"/>
        <w:numPr>
          <w:ilvl w:val="0"/>
          <w:numId w:val="1"/>
        </w:numPr>
        <w:spacing w:line="276" w:lineRule="exact"/>
        <w:ind w:right="397"/>
        <w:rPr>
          <w:rFonts w:ascii="Times New Roman" w:hAnsi="Times New Roman" w:cs="Times New Roman"/>
          <w:b/>
          <w:bCs/>
          <w:lang w:val="it-IT"/>
        </w:rPr>
      </w:pPr>
      <w:r w:rsidRPr="00826A4D">
        <w:rPr>
          <w:rFonts w:ascii="Times New Roman" w:hAnsi="Times New Roman" w:cs="Times New Roman"/>
          <w:b/>
          <w:bCs/>
          <w:lang w:val="it-IT"/>
        </w:rPr>
        <w:t xml:space="preserve">Analisi del contesto di riferimento </w:t>
      </w:r>
    </w:p>
    <w:p w:rsidR="00826A4D" w:rsidRPr="00826A4D" w:rsidRDefault="00826A4D" w:rsidP="00826A4D">
      <w:pPr>
        <w:pStyle w:val="Standard"/>
        <w:spacing w:before="0" w:after="0" w:line="276" w:lineRule="exact"/>
        <w:ind w:left="360" w:right="397"/>
      </w:pPr>
      <w:r w:rsidRPr="00826A4D">
        <w:rPr>
          <w:rFonts w:ascii="Times New Roman" w:hAnsi="Times New Roman" w:cs="Times New Roman"/>
          <w:lang w:val="it-IT"/>
        </w:rPr>
        <w:t>Indicare</w:t>
      </w:r>
      <w:r>
        <w:rPr>
          <w:rFonts w:ascii="Times New Roman" w:hAnsi="Times New Roman" w:cs="Times New Roman"/>
          <w:lang w:val="it-IT"/>
        </w:rPr>
        <w:t>:</w:t>
      </w:r>
    </w:p>
    <w:p w:rsidR="00826A4D" w:rsidRPr="00826A4D" w:rsidRDefault="00826A4D" w:rsidP="00826A4D">
      <w:pPr>
        <w:pStyle w:val="Standard"/>
        <w:spacing w:before="0" w:after="0" w:line="276" w:lineRule="exact"/>
        <w:ind w:left="360" w:right="397"/>
        <w:rPr>
          <w:rFonts w:ascii="Times New Roman" w:hAnsi="Times New Roman" w:cs="Times New Roman"/>
          <w:lang w:val="it-IT"/>
        </w:rPr>
      </w:pPr>
      <w:r w:rsidRPr="00826A4D">
        <w:rPr>
          <w:rFonts w:ascii="Times New Roman" w:hAnsi="Times New Roman" w:cs="Times New Roman"/>
          <w:lang w:val="it-IT"/>
        </w:rPr>
        <w:t xml:space="preserve">(a) le principali problematiche fornendo anche dati statistici disponibili (si invita a segnalare se ci sono particolari fenomeni che caratterizzano la situazione di preadolescenza e adolescenza nel territorio dell’ATS, ad esempio dipendenze da sostanze o gioco, povertà educativa, violenza tra pari, dispersione scolastica, criminalità minorile, presenza di minoranze, ecc.); </w:t>
      </w:r>
    </w:p>
    <w:p w:rsidR="00826A4D" w:rsidRPr="00826A4D" w:rsidRDefault="00826A4D" w:rsidP="00826A4D">
      <w:pPr>
        <w:pStyle w:val="Standard"/>
        <w:spacing w:before="0" w:after="0" w:line="276" w:lineRule="exact"/>
        <w:ind w:left="360" w:right="397"/>
        <w:rPr>
          <w:rFonts w:ascii="Times New Roman" w:hAnsi="Times New Roman" w:cs="Times New Roman"/>
          <w:lang w:val="it-IT"/>
        </w:rPr>
      </w:pPr>
      <w:r w:rsidRPr="00826A4D">
        <w:rPr>
          <w:rFonts w:ascii="Times New Roman" w:hAnsi="Times New Roman" w:cs="Times New Roman"/>
          <w:lang w:val="it-IT"/>
        </w:rPr>
        <w:t xml:space="preserve">(b) i punti di forza della realtà locale, esempio presenza di esperienze strutturate di servizi per adolescenti, presenza di esperienza di partecipazione degli adolescenti e preadolescenti, strumenti di programmazione sociale con la previsione di linee coerenti con le presenti attività ecc; </w:t>
      </w:r>
    </w:p>
    <w:p w:rsidR="00826A4D" w:rsidRPr="00826A4D" w:rsidRDefault="00826A4D" w:rsidP="00826A4D">
      <w:pPr>
        <w:pStyle w:val="Standard"/>
        <w:spacing w:before="0" w:after="0" w:line="276" w:lineRule="exact"/>
        <w:ind w:left="360" w:right="397"/>
        <w:rPr>
          <w:rFonts w:ascii="Times New Roman" w:hAnsi="Times New Roman" w:cs="Times New Roman"/>
          <w:lang w:val="it-IT"/>
        </w:rPr>
      </w:pPr>
      <w:r w:rsidRPr="00826A4D">
        <w:rPr>
          <w:rFonts w:ascii="Times New Roman" w:hAnsi="Times New Roman" w:cs="Times New Roman"/>
          <w:lang w:val="it-IT"/>
        </w:rPr>
        <w:t xml:space="preserve">(c) la presenza di servizi presenti sul territorio per i preadolescenti e adolescenti e le loro famiglie, che svolgano attività analoghe a quelle promosse dal bando, si prega di specificare le caratteristiche e finalità del servizio e quale forma di sinergia s’intenda promuovere rispetto alla nuova progettualità; </w:t>
      </w:r>
    </w:p>
    <w:p w:rsidR="00826A4D" w:rsidRPr="00826A4D" w:rsidRDefault="00826A4D" w:rsidP="00826A4D">
      <w:pPr>
        <w:pStyle w:val="Standard"/>
        <w:spacing w:before="0" w:after="0" w:line="276" w:lineRule="exact"/>
        <w:ind w:left="360" w:right="397"/>
        <w:rPr>
          <w:rFonts w:ascii="Times New Roman" w:hAnsi="Times New Roman" w:cs="Times New Roman"/>
          <w:lang w:val="it-IT"/>
        </w:rPr>
      </w:pPr>
      <w:r w:rsidRPr="00826A4D">
        <w:rPr>
          <w:rFonts w:ascii="Times New Roman" w:hAnsi="Times New Roman" w:cs="Times New Roman"/>
          <w:lang w:val="it-IT"/>
        </w:rPr>
        <w:t xml:space="preserve">(d) le esperienze e progettualità recenti in essere evidenziando quelle che vedono la partecipazione dei beneficiari nella progettazione delle attività; </w:t>
      </w:r>
    </w:p>
    <w:p w:rsidR="00826A4D" w:rsidRDefault="00826A4D" w:rsidP="00826A4D">
      <w:pPr>
        <w:pStyle w:val="Standard"/>
        <w:spacing w:before="0" w:after="0" w:line="276" w:lineRule="exact"/>
        <w:ind w:left="360" w:right="397"/>
        <w:jc w:val="left"/>
        <w:rPr>
          <w:rFonts w:ascii="Times New Roman" w:hAnsi="Times New Roman" w:cs="Times New Roman"/>
          <w:lang w:val="it-IT"/>
        </w:rPr>
      </w:pPr>
      <w:r w:rsidRPr="00826A4D">
        <w:rPr>
          <w:rFonts w:ascii="Times New Roman" w:hAnsi="Times New Roman" w:cs="Times New Roman"/>
          <w:lang w:val="it-IT"/>
        </w:rPr>
        <w:t>(e) la presenza di reti o collaborazioni con altri attori del territorio.</w:t>
      </w:r>
    </w:p>
    <w:p w:rsidR="00826A4D" w:rsidRPr="00826A4D" w:rsidRDefault="00826A4D" w:rsidP="00826A4D">
      <w:pPr>
        <w:pStyle w:val="Standard"/>
        <w:spacing w:before="276" w:after="0" w:line="276" w:lineRule="exact"/>
        <w:ind w:left="567" w:right="397"/>
        <w:jc w:val="left"/>
      </w:pPr>
      <w:r>
        <w:rPr>
          <w:rFonts w:ascii="Times New Roman" w:hAnsi="Times New Roman"/>
          <w:b/>
          <w:bCs/>
          <w:color w:val="000000"/>
          <w:spacing w:val="-1"/>
          <w:lang w:val="it-IT"/>
        </w:rPr>
        <w:t>(max 3.000 caratteri spazi esclusi)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0626"/>
      </w:tblGrid>
      <w:tr w:rsidR="00826A4D" w:rsidTr="00826A4D">
        <w:tc>
          <w:tcPr>
            <w:tcW w:w="10910" w:type="dxa"/>
          </w:tcPr>
          <w:p w:rsidR="00826A4D" w:rsidRDefault="00826A4D" w:rsidP="00826A4D">
            <w:pPr>
              <w:pStyle w:val="Standard"/>
              <w:spacing w:before="0" w:after="0" w:line="276" w:lineRule="exact"/>
              <w:ind w:right="397"/>
              <w:jc w:val="left"/>
              <w:rPr>
                <w:rFonts w:ascii="Times New Roman" w:hAnsi="Times New Roman" w:cs="Times New Roman"/>
                <w:lang w:val="it-IT"/>
              </w:rPr>
            </w:pPr>
          </w:p>
          <w:p w:rsidR="00826A4D" w:rsidRDefault="00826A4D" w:rsidP="00826A4D">
            <w:pPr>
              <w:pStyle w:val="Standard"/>
              <w:spacing w:before="0" w:after="0" w:line="276" w:lineRule="exact"/>
              <w:ind w:right="397"/>
              <w:jc w:val="left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826A4D" w:rsidRPr="00826A4D" w:rsidRDefault="00826A4D" w:rsidP="00826A4D">
      <w:pPr>
        <w:pStyle w:val="Standard"/>
        <w:spacing w:before="0" w:after="0" w:line="276" w:lineRule="exact"/>
        <w:ind w:left="360" w:right="397"/>
        <w:jc w:val="left"/>
        <w:rPr>
          <w:rFonts w:ascii="Times New Roman" w:hAnsi="Times New Roman" w:cs="Times New Roman"/>
          <w:lang w:val="it-IT"/>
        </w:rPr>
      </w:pPr>
    </w:p>
    <w:p w:rsidR="00F41031" w:rsidRPr="00F0644A" w:rsidRDefault="00B54399">
      <w:pPr>
        <w:pStyle w:val="Standard"/>
        <w:numPr>
          <w:ilvl w:val="0"/>
          <w:numId w:val="1"/>
        </w:numPr>
        <w:spacing w:before="0" w:after="0" w:line="276" w:lineRule="exact"/>
        <w:ind w:right="397"/>
        <w:jc w:val="left"/>
        <w:rPr>
          <w:lang w:val="it-IT"/>
        </w:rPr>
      </w:pPr>
      <w:r>
        <w:rPr>
          <w:rFonts w:ascii="Times New Roman" w:hAnsi="Times New Roman"/>
          <w:b/>
          <w:bCs/>
          <w:color w:val="000000"/>
          <w:spacing w:val="-1"/>
          <w:lang w:val="it-IT"/>
        </w:rPr>
        <w:t>Linea 2 - “Aggregazione e accompagnamento socio</w:t>
      </w:r>
      <w:r w:rsidR="00822749">
        <w:rPr>
          <w:rFonts w:ascii="Times New Roman" w:hAnsi="Times New Roman"/>
          <w:b/>
          <w:bCs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lang w:val="it-IT"/>
        </w:rPr>
        <w:t>educativo ed educativa di strada”</w:t>
      </w:r>
    </w:p>
    <w:p w:rsidR="00F41031" w:rsidRPr="00F0644A" w:rsidRDefault="00B54399">
      <w:pPr>
        <w:pStyle w:val="Standard"/>
        <w:spacing w:before="0" w:after="0" w:line="276" w:lineRule="exact"/>
        <w:ind w:left="426" w:right="397"/>
        <w:rPr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>Descrivere, in relazione alle diverse fasce di età dei destinatari, con riferimento alle tipologie di interventi previsti e alle linee progettuali allegate al bando “Desteenazione – desideri in azione” del Ministero del lavoro e delle Politiche Sociali, quali approcci metodologici e modalità saranno promossi per l’attuazione degli interventi: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a) attività aggregative e socio educative;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b) attività di educativa di strada;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c) facilitazione famiglie e comunità;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d) patti educativi di comunità-Get up.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Indicare inoltre se ci sono esperienze pregresse che possono ispirare le attività che si intendono realizzare, quali elementi di criticità si rilevano e come si intende risolverli. Indicare, infine, quali attività si prevedono di realizzare per garantire una costante promozione delle attività del centro (es. eventi informativi pubblici)</w:t>
      </w:r>
    </w:p>
    <w:p w:rsidR="00F41031" w:rsidRDefault="00B54399">
      <w:pPr>
        <w:pStyle w:val="Standard"/>
        <w:spacing w:before="276" w:after="0" w:line="276" w:lineRule="exact"/>
        <w:ind w:left="567" w:right="397"/>
        <w:jc w:val="left"/>
      </w:pPr>
      <w:bookmarkStart w:id="1" w:name="_Hlk167849263"/>
      <w:r>
        <w:rPr>
          <w:rFonts w:ascii="Times New Roman" w:hAnsi="Times New Roman"/>
          <w:b/>
          <w:bCs/>
          <w:color w:val="000000"/>
          <w:spacing w:val="-1"/>
          <w:lang w:val="it-IT"/>
        </w:rPr>
        <w:t>(max 3.000 caratteri spazi esclusi)</w:t>
      </w:r>
    </w:p>
    <w:bookmarkEnd w:id="1"/>
    <w:tbl>
      <w:tblPr>
        <w:tblW w:w="10760" w:type="dxa"/>
        <w:tblCellMar>
          <w:left w:w="10" w:type="dxa"/>
          <w:right w:w="10" w:type="dxa"/>
        </w:tblCellMar>
        <w:tblLook w:val="04A0"/>
      </w:tblPr>
      <w:tblGrid>
        <w:gridCol w:w="10760"/>
      </w:tblGrid>
      <w:tr w:rsidR="00F41031"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1" w:rsidRDefault="00F41031">
            <w:pPr>
              <w:pStyle w:val="Standard"/>
              <w:spacing w:before="276" w:after="0" w:line="276" w:lineRule="exact"/>
              <w:ind w:right="397"/>
              <w:rPr>
                <w:rFonts w:ascii="Times New Roman" w:hAnsi="Times New Roman"/>
                <w:color w:val="000000"/>
                <w:spacing w:val="-1"/>
                <w:lang w:val="it-IT"/>
              </w:rPr>
            </w:pPr>
          </w:p>
        </w:tc>
      </w:tr>
    </w:tbl>
    <w:p w:rsidR="00F41031" w:rsidRPr="00F0644A" w:rsidRDefault="00B54399">
      <w:pPr>
        <w:pStyle w:val="Standard"/>
        <w:numPr>
          <w:ilvl w:val="0"/>
          <w:numId w:val="2"/>
        </w:numPr>
        <w:spacing w:before="276" w:after="0" w:line="276" w:lineRule="exact"/>
        <w:ind w:right="567"/>
        <w:rPr>
          <w:lang w:val="it-IT"/>
        </w:rPr>
      </w:pPr>
      <w:r>
        <w:rPr>
          <w:rFonts w:ascii="Times New Roman" w:hAnsi="Times New Roman"/>
          <w:b/>
          <w:color w:val="000000"/>
          <w:spacing w:val="-1"/>
          <w:lang w:val="it-IT"/>
        </w:rPr>
        <w:lastRenderedPageBreak/>
        <w:t xml:space="preserve">Linea 3 - “Azioni educative per la prevenzione dell’abbandono scolastico” </w:t>
      </w:r>
      <w:r>
        <w:rPr>
          <w:rFonts w:ascii="Times New Roman" w:hAnsi="Times New Roman"/>
          <w:b/>
          <w:color w:val="000000"/>
          <w:spacing w:val="-1"/>
          <w:lang w:val="it-IT"/>
        </w:rPr>
        <w:br/>
      </w:r>
      <w:r>
        <w:rPr>
          <w:rFonts w:ascii="Times New Roman" w:hAnsi="Times New Roman"/>
          <w:color w:val="000000"/>
          <w:spacing w:val="-1"/>
          <w:lang w:val="it-IT"/>
        </w:rPr>
        <w:t>Con riferimento alle tipologie di interventi e alle linee progettuali allegate al bando “Desteenazione – desideri in azione” del Ministero del lavoro e delle Politiche Sociali, illustrare quali approcci metodologici e modalità saranno promossi in relazione all’attuazione della presente linea. Si prega di illustrare anche le attività di collaborazione con docenti delle scuole, dei centri di formazione professionale e dei Centri per l’istruzione degli Adulti: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a) Accompagnamento formazione – lavoro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b) Formazione mestieri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Indicare inoltre se ci sono esperienze pregresse che possono ispirare le attività che si intendono realizzare, quali elementi di criticità si rilevano e come si intende risolverli.</w:t>
      </w:r>
    </w:p>
    <w:p w:rsidR="00F41031" w:rsidRDefault="00B54399">
      <w:pPr>
        <w:pStyle w:val="Standard"/>
        <w:numPr>
          <w:ilvl w:val="0"/>
          <w:numId w:val="2"/>
        </w:numPr>
        <w:spacing w:before="276" w:after="0" w:line="276" w:lineRule="exact"/>
        <w:ind w:right="397"/>
        <w:jc w:val="left"/>
      </w:pPr>
      <w:r>
        <w:rPr>
          <w:rFonts w:ascii="Times New Roman" w:hAnsi="Times New Roman"/>
          <w:b/>
          <w:bCs/>
          <w:color w:val="000000"/>
          <w:spacing w:val="-1"/>
          <w:lang w:val="it-IT"/>
        </w:rPr>
        <w:t>(max 3.000 caratteri spazi esclusi)</w:t>
      </w:r>
    </w:p>
    <w:tbl>
      <w:tblPr>
        <w:tblW w:w="10250" w:type="dxa"/>
        <w:tblInd w:w="510" w:type="dxa"/>
        <w:tblCellMar>
          <w:left w:w="10" w:type="dxa"/>
          <w:right w:w="10" w:type="dxa"/>
        </w:tblCellMar>
        <w:tblLook w:val="04A0"/>
      </w:tblPr>
      <w:tblGrid>
        <w:gridCol w:w="10250"/>
      </w:tblGrid>
      <w:tr w:rsidR="00F41031"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1" w:rsidRDefault="00F41031" w:rsidP="00043FE9">
            <w:pPr>
              <w:pStyle w:val="Standard"/>
              <w:spacing w:before="0" w:after="0" w:line="276" w:lineRule="exact"/>
              <w:ind w:right="567"/>
            </w:pPr>
          </w:p>
        </w:tc>
      </w:tr>
    </w:tbl>
    <w:p w:rsidR="00F41031" w:rsidRPr="00F0644A" w:rsidRDefault="00B54399" w:rsidP="00043FE9">
      <w:pPr>
        <w:pStyle w:val="Standard"/>
        <w:pageBreakBefore/>
        <w:numPr>
          <w:ilvl w:val="0"/>
          <w:numId w:val="2"/>
        </w:numPr>
        <w:suppressAutoHyphens w:val="0"/>
        <w:spacing w:before="0" w:after="0" w:line="276" w:lineRule="exact"/>
        <w:ind w:right="567"/>
        <w:rPr>
          <w:lang w:val="it-IT"/>
        </w:rPr>
      </w:pPr>
      <w:r>
        <w:rPr>
          <w:rFonts w:ascii="Times New Roman" w:hAnsi="Times New Roman"/>
          <w:b/>
          <w:color w:val="000000"/>
          <w:spacing w:val="-1"/>
          <w:lang w:val="it-IT"/>
        </w:rPr>
        <w:lastRenderedPageBreak/>
        <w:t xml:space="preserve">Linea 4 - “Accompagnamento e supporto alle figure genitoriali” </w:t>
      </w:r>
      <w:r>
        <w:rPr>
          <w:rFonts w:ascii="Times New Roman" w:hAnsi="Times New Roman"/>
          <w:b/>
          <w:color w:val="000000"/>
          <w:spacing w:val="-1"/>
          <w:lang w:val="it-IT"/>
        </w:rPr>
        <w:br/>
      </w:r>
      <w:r>
        <w:rPr>
          <w:rFonts w:ascii="Times New Roman" w:hAnsi="Times New Roman"/>
          <w:color w:val="000000"/>
          <w:spacing w:val="-1"/>
          <w:lang w:val="it-IT"/>
        </w:rPr>
        <w:t>Con riferimento alle tipologie di interventi e alle linee progettuali allegate al bando “Desteenazione – desideri in azione” del Ministero del lavoro e delle Politiche Sociali, indicare quali approcci metod</w:t>
      </w:r>
      <w:r>
        <w:rPr>
          <w:rFonts w:ascii="Times New Roman" w:hAnsi="Times New Roman"/>
          <w:color w:val="000000"/>
          <w:spacing w:val="-1"/>
          <w:lang w:val="it-IT"/>
        </w:rPr>
        <w:t>o</w:t>
      </w:r>
      <w:r>
        <w:rPr>
          <w:rFonts w:ascii="Times New Roman" w:hAnsi="Times New Roman"/>
          <w:color w:val="000000"/>
          <w:spacing w:val="-1"/>
          <w:lang w:val="it-IT"/>
        </w:rPr>
        <w:t>logici e modalità saranno promossi con riferimento a: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a) accoglienza genitori;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b) dialogo e sostegno dei genitori in attività individuali;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 xml:space="preserve">c) dialogo e sostegno dei genitori in attività di gruppo. 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Indicare inoltre se ci sono esperienze pregresse che possono ispirare le attività che si intendono reali</w:t>
      </w:r>
      <w:r>
        <w:rPr>
          <w:rFonts w:ascii="Times New Roman" w:hAnsi="Times New Roman"/>
          <w:color w:val="000000"/>
          <w:spacing w:val="-1"/>
          <w:lang w:val="it-IT"/>
        </w:rPr>
        <w:t>z</w:t>
      </w:r>
      <w:r>
        <w:rPr>
          <w:rFonts w:ascii="Times New Roman" w:hAnsi="Times New Roman"/>
          <w:color w:val="000000"/>
          <w:spacing w:val="-1"/>
          <w:lang w:val="it-IT"/>
        </w:rPr>
        <w:t>zare, quali elementi di criticità si rilevano e come si intende risolverli.</w:t>
      </w:r>
    </w:p>
    <w:p w:rsidR="00F41031" w:rsidRPr="00F0644A" w:rsidRDefault="00B54399">
      <w:pPr>
        <w:pStyle w:val="Standard"/>
        <w:spacing w:before="276" w:after="0" w:line="276" w:lineRule="exact"/>
        <w:ind w:left="567" w:right="567"/>
        <w:jc w:val="left"/>
        <w:rPr>
          <w:lang w:val="it-IT"/>
        </w:rPr>
      </w:pPr>
      <w:r>
        <w:rPr>
          <w:rFonts w:ascii="Times New Roman" w:hAnsi="Times New Roman"/>
          <w:b/>
          <w:color w:val="000000"/>
          <w:spacing w:val="-1"/>
          <w:lang w:val="it-IT"/>
        </w:rPr>
        <w:t>(min 3000 max 10.000 caratteri spazi esclusi)</w:t>
      </w:r>
    </w:p>
    <w:tbl>
      <w:tblPr>
        <w:tblW w:w="10193" w:type="dxa"/>
        <w:tblInd w:w="567" w:type="dxa"/>
        <w:tblCellMar>
          <w:left w:w="10" w:type="dxa"/>
          <w:right w:w="10" w:type="dxa"/>
        </w:tblCellMar>
        <w:tblLook w:val="04A0"/>
      </w:tblPr>
      <w:tblGrid>
        <w:gridCol w:w="10193"/>
      </w:tblGrid>
      <w:tr w:rsidR="00F41031"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1" w:rsidRPr="00F0644A" w:rsidRDefault="00F41031">
            <w:pPr>
              <w:pStyle w:val="Standard"/>
              <w:spacing w:before="276" w:after="0" w:line="276" w:lineRule="exact"/>
              <w:ind w:right="1304"/>
              <w:jc w:val="left"/>
              <w:rPr>
                <w:lang w:val="it-IT"/>
              </w:rPr>
            </w:pPr>
          </w:p>
        </w:tc>
      </w:tr>
    </w:tbl>
    <w:p w:rsidR="00F41031" w:rsidRPr="00F0644A" w:rsidRDefault="00B54399">
      <w:pPr>
        <w:pStyle w:val="Standard"/>
        <w:numPr>
          <w:ilvl w:val="0"/>
          <w:numId w:val="2"/>
        </w:numPr>
        <w:spacing w:before="276" w:after="0" w:line="276" w:lineRule="exact"/>
        <w:ind w:right="1304"/>
        <w:rPr>
          <w:lang w:val="it-IT"/>
        </w:rPr>
      </w:pPr>
      <w:r>
        <w:rPr>
          <w:rFonts w:ascii="Times New Roman" w:hAnsi="Times New Roman"/>
          <w:b/>
          <w:color w:val="000000"/>
          <w:spacing w:val="-1"/>
          <w:lang w:val="it-IT"/>
        </w:rPr>
        <w:t xml:space="preserve">Linea 5 - “Accompagnamento psicologico ragazzi e promozione dell’intelligenza emotiva” </w:t>
      </w:r>
      <w:r>
        <w:rPr>
          <w:rFonts w:ascii="Times New Roman" w:hAnsi="Times New Roman"/>
          <w:b/>
          <w:color w:val="000000"/>
          <w:spacing w:val="-1"/>
          <w:lang w:val="it-IT"/>
        </w:rPr>
        <w:br/>
      </w:r>
      <w:r>
        <w:rPr>
          <w:rFonts w:ascii="Times New Roman" w:hAnsi="Times New Roman"/>
          <w:color w:val="000000"/>
          <w:spacing w:val="-1"/>
          <w:lang w:val="it-IT"/>
        </w:rPr>
        <w:t>Con riferimento alle tipologie di interventi e alle linee progettuali allegate al bando “Desteenazione – desideri in azione” del Ministero del lavoro e delle Politiche Sociali, indicare quali approcci metodologici e modalità saranno promossi con riferimento a: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a) attività di consulenza individuale ai ragazzi e alle ragazze;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b) attività di gruppo e laboratoriali sull’intelligenza emotiva e lo sviluppo di competenze</w:t>
      </w:r>
      <w:r>
        <w:rPr>
          <w:rFonts w:ascii="Times New Roman" w:hAnsi="Times New Roman"/>
          <w:color w:val="000000"/>
          <w:spacing w:val="-1"/>
          <w:lang w:val="it-IT"/>
        </w:rPr>
        <w:tab/>
        <w:t xml:space="preserve"> affettive e relazionali;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c) attività di raccordo con i servizi sociosanitari;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d) attività di consulenza e supervisione all’èquipe socio</w:t>
      </w:r>
      <w:r w:rsidR="00822749">
        <w:rPr>
          <w:rFonts w:ascii="Times New Roman" w:hAnsi="Times New Roman"/>
          <w:color w:val="000000"/>
          <w:spacing w:val="-1"/>
          <w:lang w:val="it-IT"/>
        </w:rPr>
        <w:t xml:space="preserve"> </w:t>
      </w:r>
      <w:r>
        <w:rPr>
          <w:rFonts w:ascii="Times New Roman" w:hAnsi="Times New Roman"/>
          <w:color w:val="000000"/>
          <w:spacing w:val="-1"/>
          <w:lang w:val="it-IT"/>
        </w:rPr>
        <w:t>educativa.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Indicare inoltre se ci sono esperienze pregresse che possono ispirare le attività che si intendono realizzare, quali elementi di criticità si rilevano e come si intende risolverli.</w:t>
      </w:r>
    </w:p>
    <w:p w:rsidR="00F41031" w:rsidRDefault="00B54399">
      <w:pPr>
        <w:pStyle w:val="Standard"/>
        <w:spacing w:before="276" w:after="0" w:line="276" w:lineRule="exact"/>
        <w:ind w:left="567" w:right="1304"/>
        <w:jc w:val="left"/>
      </w:pPr>
      <w:r>
        <w:rPr>
          <w:rFonts w:ascii="Times New Roman" w:hAnsi="Times New Roman"/>
          <w:b/>
          <w:color w:val="000000"/>
          <w:spacing w:val="-1"/>
          <w:lang w:val="it-IT"/>
        </w:rPr>
        <w:t>(max 3000 caratteri spazi esclusi)</w:t>
      </w:r>
    </w:p>
    <w:tbl>
      <w:tblPr>
        <w:tblW w:w="10250" w:type="dxa"/>
        <w:tblInd w:w="510" w:type="dxa"/>
        <w:tblCellMar>
          <w:left w:w="10" w:type="dxa"/>
          <w:right w:w="10" w:type="dxa"/>
        </w:tblCellMar>
        <w:tblLook w:val="04A0"/>
      </w:tblPr>
      <w:tblGrid>
        <w:gridCol w:w="10250"/>
      </w:tblGrid>
      <w:tr w:rsidR="00F41031">
        <w:tc>
          <w:tcPr>
            <w:tcW w:w="10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1" w:rsidRDefault="00F41031">
            <w:pPr>
              <w:pStyle w:val="Standard"/>
              <w:spacing w:before="276" w:after="0" w:line="276" w:lineRule="exact"/>
              <w:ind w:right="1304"/>
              <w:jc w:val="left"/>
            </w:pPr>
          </w:p>
        </w:tc>
      </w:tr>
    </w:tbl>
    <w:p w:rsidR="00F41031" w:rsidRDefault="00B54399">
      <w:pPr>
        <w:pStyle w:val="Standard"/>
        <w:spacing w:after="0" w:line="276" w:lineRule="exact"/>
        <w:ind w:left="567" w:right="567"/>
      </w:pPr>
      <w:r>
        <w:rPr>
          <w:rFonts w:ascii="Times New Roman" w:hAnsi="Times New Roman"/>
          <w:b/>
          <w:color w:val="000000"/>
          <w:spacing w:val="-1"/>
          <w:lang w:val="it-IT"/>
        </w:rPr>
        <w:t>Linea 6 - “Tirocini di inclusione”</w:t>
      </w:r>
    </w:p>
    <w:p w:rsidR="00F41031" w:rsidRPr="00F0644A" w:rsidRDefault="00B54399">
      <w:pPr>
        <w:pStyle w:val="Standard"/>
        <w:spacing w:before="0" w:after="0" w:line="276" w:lineRule="exact"/>
        <w:ind w:left="567" w:right="567"/>
        <w:rPr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>Con riferimento alle tipologie di interventi e alle linee progettuali allegate al bando “Desteenazione – desideri in azione” del Ministero del lavoro e delle Politiche Sociali, indicare quali approcci metodologici e modalità saranno promossi con riferimento a: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a) organizzazione e tutoraggio;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b) n. di tirocini che si intende attivare, n. di mesi del tirocinio ed indennità di tirocinio anche con particolare riferimento alle previsioni della normativa regionale.</w:t>
      </w:r>
      <w:r>
        <w:rPr>
          <w:rFonts w:ascii="Times New Roman" w:hAnsi="Times New Roman"/>
          <w:color w:val="000000"/>
          <w:spacing w:val="-1"/>
          <w:lang w:val="it-IT"/>
        </w:rPr>
        <w:tab/>
      </w:r>
      <w:r>
        <w:rPr>
          <w:rFonts w:ascii="Times New Roman" w:hAnsi="Times New Roman"/>
          <w:color w:val="000000"/>
          <w:spacing w:val="-1"/>
          <w:lang w:val="it-IT"/>
        </w:rPr>
        <w:br/>
        <w:t>Indicare inoltre se ci sono esperienze pregresse che possono ispirare le attività che si intendono realizzare, quali elementi di criticità si rilevano e come si intende risolverli.</w:t>
      </w:r>
    </w:p>
    <w:p w:rsidR="00F41031" w:rsidRDefault="00B54399">
      <w:pPr>
        <w:pStyle w:val="Standard"/>
        <w:spacing w:before="276" w:after="0" w:line="276" w:lineRule="exact"/>
        <w:ind w:left="567" w:right="567"/>
        <w:jc w:val="left"/>
        <w:rPr>
          <w:rFonts w:ascii="Times New Roman" w:hAnsi="Times New Roman"/>
          <w:b/>
          <w:color w:val="000000"/>
          <w:spacing w:val="-1"/>
          <w:lang w:val="it-IT"/>
        </w:rPr>
      </w:pPr>
      <w:r>
        <w:rPr>
          <w:rFonts w:ascii="Times New Roman" w:hAnsi="Times New Roman"/>
          <w:b/>
          <w:color w:val="000000"/>
          <w:spacing w:val="-1"/>
          <w:lang w:val="it-IT"/>
        </w:rPr>
        <w:t>(max 2000 caratteri spazi esclusi)</w:t>
      </w:r>
    </w:p>
    <w:tbl>
      <w:tblPr>
        <w:tblW w:w="10193" w:type="dxa"/>
        <w:tblInd w:w="567" w:type="dxa"/>
        <w:tblCellMar>
          <w:left w:w="10" w:type="dxa"/>
          <w:right w:w="10" w:type="dxa"/>
        </w:tblCellMar>
        <w:tblLook w:val="04A0"/>
      </w:tblPr>
      <w:tblGrid>
        <w:gridCol w:w="10193"/>
      </w:tblGrid>
      <w:tr w:rsidR="00F41031">
        <w:tc>
          <w:tcPr>
            <w:tcW w:w="10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31" w:rsidRDefault="00F41031">
            <w:pPr>
              <w:pStyle w:val="Standard"/>
              <w:spacing w:before="276" w:after="0" w:line="276" w:lineRule="exact"/>
              <w:ind w:right="567"/>
              <w:jc w:val="left"/>
            </w:pPr>
          </w:p>
        </w:tc>
      </w:tr>
    </w:tbl>
    <w:p w:rsidR="00F41031" w:rsidRDefault="00F41031">
      <w:pPr>
        <w:pStyle w:val="Standard"/>
        <w:spacing w:before="0" w:after="0" w:line="276" w:lineRule="exact"/>
        <w:ind w:left="624"/>
        <w:jc w:val="left"/>
        <w:rPr>
          <w:rFonts w:ascii="Times New Roman" w:hAnsi="Times New Roman"/>
          <w:color w:val="000000"/>
          <w:lang w:val="it-IT"/>
        </w:rPr>
      </w:pPr>
    </w:p>
    <w:p w:rsidR="00F41031" w:rsidRDefault="00F41031">
      <w:pPr>
        <w:pStyle w:val="Standard"/>
        <w:spacing w:before="0" w:after="0" w:line="276" w:lineRule="exact"/>
        <w:ind w:left="624"/>
        <w:jc w:val="left"/>
        <w:rPr>
          <w:rFonts w:ascii="Times New Roman" w:hAnsi="Times New Roman"/>
          <w:color w:val="000000"/>
          <w:lang w:val="it-IT"/>
        </w:rPr>
      </w:pPr>
    </w:p>
    <w:p w:rsidR="00F41031" w:rsidRDefault="00B54399">
      <w:pPr>
        <w:pStyle w:val="Standard"/>
        <w:spacing w:before="0" w:after="0" w:line="276" w:lineRule="exact"/>
        <w:ind w:left="624"/>
        <w:jc w:val="left"/>
      </w:pPr>
      <w:r>
        <w:rPr>
          <w:rFonts w:ascii="Times New Roman" w:hAnsi="Times New Roman"/>
          <w:color w:val="000000"/>
          <w:lang w:val="it-IT"/>
        </w:rPr>
        <w:t>Firma</w:t>
      </w:r>
      <w:r w:rsidR="00F0644A">
        <w:rPr>
          <w:rFonts w:ascii="Times New Roman" w:hAnsi="Times New Roman"/>
          <w:color w:val="000000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del</w:t>
      </w:r>
      <w:r w:rsidR="00F0644A">
        <w:rPr>
          <w:rFonts w:ascii="Times New Roman" w:hAnsi="Times New Roman"/>
          <w:color w:val="000000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>legale rappresentante____________________</w:t>
      </w:r>
    </w:p>
    <w:sectPr w:rsidR="00F41031" w:rsidSect="00F41031">
      <w:footerReference w:type="default" r:id="rId14"/>
      <w:pgSz w:w="11906" w:h="16820"/>
      <w:pgMar w:top="1171" w:right="569" w:bottom="0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75" w:rsidRDefault="004A5475" w:rsidP="00F41031">
      <w:r>
        <w:separator/>
      </w:r>
    </w:p>
  </w:endnote>
  <w:endnote w:type="continuationSeparator" w:id="1">
    <w:p w:rsidR="004A5475" w:rsidRDefault="004A5475" w:rsidP="00F41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31" w:rsidRDefault="000D6970">
    <w:pPr>
      <w:pStyle w:val="Pidipagina"/>
      <w:jc w:val="right"/>
    </w:pPr>
    <w:r>
      <w:fldChar w:fldCharType="begin"/>
    </w:r>
    <w:r w:rsidR="00F65190">
      <w:instrText xml:space="preserve"> PAGE </w:instrText>
    </w:r>
    <w:r>
      <w:fldChar w:fldCharType="separate"/>
    </w:r>
    <w:r w:rsidR="00822749">
      <w:rPr>
        <w:noProof/>
      </w:rPr>
      <w:t>1</w:t>
    </w:r>
    <w:r>
      <w:rPr>
        <w:noProof/>
      </w:rPr>
      <w:fldChar w:fldCharType="end"/>
    </w:r>
  </w:p>
  <w:p w:rsidR="00F41031" w:rsidRDefault="00F410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75" w:rsidRDefault="004A5475" w:rsidP="00F41031">
      <w:r w:rsidRPr="00F41031">
        <w:rPr>
          <w:color w:val="000000"/>
        </w:rPr>
        <w:separator/>
      </w:r>
    </w:p>
  </w:footnote>
  <w:footnote w:type="continuationSeparator" w:id="1">
    <w:p w:rsidR="004A5475" w:rsidRDefault="004A5475" w:rsidP="00F41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E4F"/>
    <w:multiLevelType w:val="multilevel"/>
    <w:tmpl w:val="F69C5E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B706F86"/>
    <w:multiLevelType w:val="multilevel"/>
    <w:tmpl w:val="59EE809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031"/>
    <w:rsid w:val="00043FE9"/>
    <w:rsid w:val="000D6970"/>
    <w:rsid w:val="0034515D"/>
    <w:rsid w:val="004A5475"/>
    <w:rsid w:val="00660866"/>
    <w:rsid w:val="00822749"/>
    <w:rsid w:val="00826A4D"/>
    <w:rsid w:val="008E6070"/>
    <w:rsid w:val="00991D52"/>
    <w:rsid w:val="00B54399"/>
    <w:rsid w:val="00F0644A"/>
    <w:rsid w:val="00F41031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Lucida Sans"/>
        <w:kern w:val="3"/>
        <w:sz w:val="22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4103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1031"/>
    <w:pPr>
      <w:widowControl/>
      <w:suppressAutoHyphens/>
      <w:spacing w:before="120" w:after="240"/>
      <w:jc w:val="both"/>
    </w:pPr>
    <w:rPr>
      <w:szCs w:val="22"/>
      <w:lang w:val="en-US" w:eastAsia="en-US" w:bidi="ar-SA"/>
    </w:rPr>
  </w:style>
  <w:style w:type="paragraph" w:customStyle="1" w:styleId="Heading">
    <w:name w:val="Heading"/>
    <w:basedOn w:val="Standard"/>
    <w:next w:val="Textbody"/>
    <w:rsid w:val="00F41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41031"/>
    <w:pPr>
      <w:spacing w:before="0" w:after="140" w:line="276" w:lineRule="auto"/>
    </w:pPr>
  </w:style>
  <w:style w:type="paragraph" w:styleId="Elenco">
    <w:name w:val="List"/>
    <w:basedOn w:val="Textbody"/>
    <w:rsid w:val="00F41031"/>
    <w:rPr>
      <w:sz w:val="24"/>
    </w:rPr>
  </w:style>
  <w:style w:type="paragraph" w:styleId="Didascalia">
    <w:name w:val="caption"/>
    <w:basedOn w:val="Standard"/>
    <w:rsid w:val="00F41031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41031"/>
    <w:pPr>
      <w:suppressLineNumbers/>
    </w:pPr>
    <w:rPr>
      <w:sz w:val="24"/>
    </w:rPr>
  </w:style>
  <w:style w:type="paragraph" w:customStyle="1" w:styleId="Nessunelenco1">
    <w:name w:val="Nessun elenco1"/>
    <w:rsid w:val="00F41031"/>
    <w:pPr>
      <w:widowControl/>
      <w:suppressAutoHyphens/>
    </w:pPr>
  </w:style>
  <w:style w:type="paragraph" w:customStyle="1" w:styleId="Framecontents">
    <w:name w:val="Frame contents"/>
    <w:basedOn w:val="Standard"/>
    <w:rsid w:val="00F41031"/>
  </w:style>
  <w:style w:type="character" w:customStyle="1" w:styleId="StrongEmphasis">
    <w:name w:val="Strong Emphasis"/>
    <w:rsid w:val="00F41031"/>
    <w:rPr>
      <w:b/>
      <w:bCs/>
    </w:rPr>
  </w:style>
  <w:style w:type="character" w:customStyle="1" w:styleId="Internetlink">
    <w:name w:val="Internet link"/>
    <w:rsid w:val="00F41031"/>
    <w:rPr>
      <w:color w:val="000080"/>
      <w:u w:val="single"/>
    </w:rPr>
  </w:style>
  <w:style w:type="paragraph" w:styleId="Intestazione">
    <w:name w:val="header"/>
    <w:basedOn w:val="Normale"/>
    <w:rsid w:val="00F41031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rsid w:val="00F41031"/>
    <w:rPr>
      <w:rFonts w:cs="Mangal"/>
    </w:rPr>
  </w:style>
  <w:style w:type="paragraph" w:styleId="Pidipagina">
    <w:name w:val="footer"/>
    <w:basedOn w:val="Normale"/>
    <w:rsid w:val="00F41031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rsid w:val="00F41031"/>
    <w:rPr>
      <w:rFonts w:cs="Mangal"/>
    </w:rPr>
  </w:style>
  <w:style w:type="table" w:styleId="Grigliatabella">
    <w:name w:val="Table Grid"/>
    <w:basedOn w:val="Tabellanormale"/>
    <w:uiPriority w:val="59"/>
    <w:rsid w:val="0082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tirocinante1</dc:creator>
  <cp:lastModifiedBy>gigaraffa</cp:lastModifiedBy>
  <cp:revision>3</cp:revision>
  <cp:lastPrinted>2024-05-23T09:55:00Z</cp:lastPrinted>
  <dcterms:created xsi:type="dcterms:W3CDTF">2024-05-29T10:14:00Z</dcterms:created>
  <dcterms:modified xsi:type="dcterms:W3CDTF">2024-05-29T10:27:00Z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1.0000</vt:lpwstr>
  </property>
  <property fmtid="{D5CDD505-2E9C-101B-9397-08002B2CF9AE}" pid="3" name="Company">
    <vt:lpwstr>Aspose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